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7126" w:rsidRDefault="00B37126" w:rsidP="00B37126">
      <w:pPr>
        <w:spacing w:after="0" w:line="240" w:lineRule="auto"/>
        <w:rPr>
          <w:rFonts w:ascii="Calibri" w:eastAsia="Times New Roman" w:hAnsi="Calibri" w:cs="Times New Roman"/>
          <w:color w:val="000000"/>
        </w:rPr>
      </w:pPr>
      <w:r w:rsidRPr="00B37126">
        <w:rPr>
          <w:rFonts w:ascii="Calibri" w:eastAsia="Times New Roman" w:hAnsi="Calibri" w:cs="Times New Roman"/>
          <w:color w:val="000000"/>
        </w:rPr>
        <w:t>What is a design Pattern?</w:t>
      </w:r>
    </w:p>
    <w:p w:rsidR="00B37126" w:rsidRDefault="00B37126" w:rsidP="00B37126">
      <w:pPr>
        <w:pStyle w:val="ListParagraph"/>
        <w:numPr>
          <w:ilvl w:val="0"/>
          <w:numId w:val="1"/>
        </w:numPr>
        <w:spacing w:after="0" w:line="240" w:lineRule="auto"/>
        <w:rPr>
          <w:rFonts w:ascii="Calibri" w:eastAsia="Times New Roman" w:hAnsi="Calibri" w:cs="Times New Roman"/>
          <w:color w:val="000000"/>
        </w:rPr>
      </w:pPr>
      <w:r w:rsidRPr="00B37126">
        <w:rPr>
          <w:rFonts w:ascii="Calibri" w:eastAsia="Times New Roman" w:hAnsi="Calibri" w:cs="Times New Roman"/>
          <w:color w:val="000000"/>
        </w:rPr>
        <w:t>Design patterns are resubale solutions to the problems that we face in everyday programing.</w:t>
      </w:r>
    </w:p>
    <w:p w:rsidR="00B37126" w:rsidRDefault="00B37126" w:rsidP="00B37126">
      <w:pPr>
        <w:pStyle w:val="ListParagraph"/>
        <w:numPr>
          <w:ilvl w:val="0"/>
          <w:numId w:val="1"/>
        </w:numPr>
        <w:spacing w:after="0" w:line="240" w:lineRule="auto"/>
        <w:rPr>
          <w:rFonts w:ascii="Calibri" w:eastAsia="Times New Roman" w:hAnsi="Calibri" w:cs="Times New Roman"/>
          <w:color w:val="000000"/>
        </w:rPr>
      </w:pPr>
      <w:r w:rsidRPr="00B37126">
        <w:rPr>
          <w:rFonts w:ascii="Calibri" w:eastAsia="Times New Roman" w:hAnsi="Calibri" w:cs="Times New Roman"/>
          <w:color w:val="000000"/>
        </w:rPr>
        <w:t xml:space="preserve"> Design Patterns are targetted in solving the problems of object generation and integration.</w:t>
      </w:r>
    </w:p>
    <w:p w:rsidR="00B37126" w:rsidRPr="00B37126" w:rsidRDefault="00B37126" w:rsidP="00B37126">
      <w:pPr>
        <w:pStyle w:val="ListParagraph"/>
        <w:numPr>
          <w:ilvl w:val="0"/>
          <w:numId w:val="1"/>
        </w:numPr>
        <w:spacing w:after="0" w:line="240" w:lineRule="auto"/>
        <w:rPr>
          <w:rFonts w:ascii="Calibri" w:eastAsia="Times New Roman" w:hAnsi="Calibri" w:cs="Times New Roman"/>
          <w:color w:val="000000"/>
        </w:rPr>
      </w:pPr>
      <w:r w:rsidRPr="00B37126">
        <w:rPr>
          <w:rFonts w:ascii="Calibri" w:eastAsia="Times New Roman" w:hAnsi="Calibri" w:cs="Times New Roman"/>
          <w:color w:val="000000"/>
        </w:rPr>
        <w:t>These are like templates that can be applied to real world problems.</w:t>
      </w:r>
      <w:r w:rsidRPr="00B37126">
        <w:rPr>
          <w:rFonts w:ascii="Calibri" w:eastAsia="Times New Roman" w:hAnsi="Calibri" w:cs="Times New Roman"/>
          <w:color w:val="000000"/>
        </w:rPr>
        <w:br/>
      </w:r>
      <w:r w:rsidRPr="00B37126">
        <w:rPr>
          <w:rFonts w:ascii="Calibri" w:eastAsia="Times New Roman" w:hAnsi="Calibri" w:cs="Times New Roman"/>
          <w:color w:val="000000"/>
        </w:rPr>
        <w:br/>
      </w:r>
      <w:r w:rsidRPr="00B37126">
        <w:rPr>
          <w:rFonts w:ascii="Calibri" w:eastAsia="Times New Roman" w:hAnsi="Calibri" w:cs="Times New Roman"/>
          <w:color w:val="000000"/>
        </w:rPr>
        <w:br/>
        <w:t>Types of design Patterns:</w:t>
      </w:r>
      <w:r w:rsidRPr="00B37126">
        <w:rPr>
          <w:rFonts w:ascii="Calibri" w:eastAsia="Times New Roman" w:hAnsi="Calibri" w:cs="Times New Roman"/>
          <w:color w:val="000000"/>
        </w:rPr>
        <w:br/>
        <w:t xml:space="preserve">1. </w:t>
      </w:r>
      <w:r w:rsidRPr="00B37126">
        <w:rPr>
          <w:rFonts w:ascii="Calibri" w:eastAsia="Times New Roman" w:hAnsi="Calibri" w:cs="Times New Roman"/>
          <w:b/>
          <w:bCs/>
          <w:color w:val="000000"/>
        </w:rPr>
        <w:t>Creational Design Pattern</w:t>
      </w:r>
      <w:r w:rsidRPr="00B37126">
        <w:rPr>
          <w:rFonts w:ascii="Calibri" w:eastAsia="Times New Roman" w:hAnsi="Calibri" w:cs="Times New Roman"/>
          <w:color w:val="000000"/>
        </w:rPr>
        <w:t xml:space="preserve">:  </w:t>
      </w:r>
      <w:r w:rsidRPr="00B37126">
        <w:rPr>
          <w:rFonts w:ascii="Calibri" w:eastAsia="Times New Roman" w:hAnsi="Calibri" w:cs="Times New Roman"/>
          <w:color w:val="000000"/>
        </w:rPr>
        <w:br/>
        <w:t xml:space="preserve">   - Deals with object creation and initialization.</w:t>
      </w:r>
      <w:r w:rsidRPr="00B37126">
        <w:rPr>
          <w:rFonts w:ascii="Calibri" w:eastAsia="Times New Roman" w:hAnsi="Calibri" w:cs="Times New Roman"/>
          <w:color w:val="000000"/>
        </w:rPr>
        <w:br/>
        <w:t xml:space="preserve">   - Helps in deciding with objects needs to be created in a given case.</w:t>
      </w:r>
      <w:r w:rsidRPr="00B37126">
        <w:rPr>
          <w:rFonts w:ascii="Calibri" w:eastAsia="Times New Roman" w:hAnsi="Calibri" w:cs="Times New Roman"/>
          <w:color w:val="000000"/>
        </w:rPr>
        <w:br/>
        <w:t>for example : Singleton, factory and asbtract factory.</w:t>
      </w:r>
      <w:r w:rsidRPr="00B37126">
        <w:rPr>
          <w:rFonts w:ascii="Calibri" w:eastAsia="Times New Roman" w:hAnsi="Calibri" w:cs="Times New Roman"/>
          <w:color w:val="000000"/>
        </w:rPr>
        <w:br/>
      </w:r>
      <w:r w:rsidRPr="00B37126">
        <w:rPr>
          <w:rFonts w:ascii="Calibri" w:eastAsia="Times New Roman" w:hAnsi="Calibri" w:cs="Times New Roman"/>
          <w:color w:val="000000"/>
        </w:rPr>
        <w:br/>
        <w:t xml:space="preserve">2. </w:t>
      </w:r>
      <w:r w:rsidRPr="00B37126">
        <w:rPr>
          <w:rFonts w:ascii="Calibri" w:eastAsia="Times New Roman" w:hAnsi="Calibri" w:cs="Times New Roman"/>
          <w:b/>
          <w:color w:val="000000"/>
        </w:rPr>
        <w:t>Structural Design Patterns</w:t>
      </w:r>
      <w:r w:rsidRPr="00B37126">
        <w:rPr>
          <w:rFonts w:ascii="Calibri" w:eastAsia="Times New Roman" w:hAnsi="Calibri" w:cs="Times New Roman"/>
          <w:color w:val="000000"/>
        </w:rPr>
        <w:t>:</w:t>
      </w:r>
      <w:r w:rsidRPr="00B37126">
        <w:rPr>
          <w:rFonts w:ascii="Calibri" w:eastAsia="Times New Roman" w:hAnsi="Calibri" w:cs="Times New Roman"/>
          <w:color w:val="000000"/>
        </w:rPr>
        <w:br/>
        <w:t xml:space="preserve">  - Deals with class and Object composition</w:t>
      </w:r>
      <w:r w:rsidRPr="00B37126">
        <w:rPr>
          <w:rFonts w:ascii="Calibri" w:eastAsia="Times New Roman" w:hAnsi="Calibri" w:cs="Times New Roman"/>
          <w:color w:val="000000"/>
        </w:rPr>
        <w:br/>
        <w:t xml:space="preserve">  - Focuses on decoupling interface and implementation of classes and its objects.</w:t>
      </w:r>
      <w:r w:rsidRPr="00B37126">
        <w:rPr>
          <w:rFonts w:ascii="Calibri" w:eastAsia="Times New Roman" w:hAnsi="Calibri" w:cs="Times New Roman"/>
          <w:color w:val="000000"/>
        </w:rPr>
        <w:br/>
        <w:t>for example - adapter and bridge</w:t>
      </w:r>
      <w:r w:rsidRPr="00B37126">
        <w:rPr>
          <w:rFonts w:ascii="Calibri" w:eastAsia="Times New Roman" w:hAnsi="Calibri" w:cs="Times New Roman"/>
          <w:color w:val="000000"/>
        </w:rPr>
        <w:br/>
      </w:r>
      <w:r w:rsidRPr="00B37126">
        <w:rPr>
          <w:rFonts w:ascii="Calibri" w:eastAsia="Times New Roman" w:hAnsi="Calibri" w:cs="Times New Roman"/>
          <w:color w:val="000000"/>
        </w:rPr>
        <w:br/>
        <w:t xml:space="preserve">3. </w:t>
      </w:r>
      <w:r w:rsidRPr="00B37126">
        <w:rPr>
          <w:rFonts w:ascii="Calibri" w:eastAsia="Times New Roman" w:hAnsi="Calibri" w:cs="Times New Roman"/>
          <w:b/>
          <w:color w:val="000000"/>
        </w:rPr>
        <w:t>Behavioral design Pattern:</w:t>
      </w:r>
      <w:r w:rsidRPr="00B37126">
        <w:rPr>
          <w:rFonts w:ascii="Calibri" w:eastAsia="Times New Roman" w:hAnsi="Calibri" w:cs="Times New Roman"/>
          <w:b/>
          <w:color w:val="000000"/>
        </w:rPr>
        <w:br/>
      </w:r>
      <w:r w:rsidRPr="00B37126">
        <w:rPr>
          <w:rFonts w:ascii="Calibri" w:eastAsia="Times New Roman" w:hAnsi="Calibri" w:cs="Times New Roman"/>
          <w:color w:val="000000"/>
        </w:rPr>
        <w:t xml:space="preserve"> - Deals with communication between classes are objects.</w:t>
      </w:r>
      <w:r w:rsidRPr="00B37126">
        <w:rPr>
          <w:rFonts w:ascii="Calibri" w:eastAsia="Times New Roman" w:hAnsi="Calibri" w:cs="Times New Roman"/>
          <w:color w:val="000000"/>
        </w:rPr>
        <w:br/>
        <w:t>for example - chain of responsibility, command.</w:t>
      </w:r>
    </w:p>
    <w:p w:rsidR="00B37126" w:rsidRDefault="00B37126" w:rsidP="00B37126">
      <w:pPr>
        <w:spacing w:after="0" w:line="240" w:lineRule="auto"/>
        <w:rPr>
          <w:rFonts w:ascii="Calibri" w:eastAsia="Times New Roman" w:hAnsi="Calibri" w:cs="Times New Roman"/>
          <w:color w:val="000000"/>
        </w:rPr>
      </w:pPr>
    </w:p>
    <w:p w:rsidR="00425180" w:rsidRDefault="00425180" w:rsidP="00425180">
      <w:pPr>
        <w:rPr>
          <w:rFonts w:ascii="Calibri" w:eastAsia="Times New Roman" w:hAnsi="Calibri" w:cs="Times New Roman"/>
          <w:color w:val="000000"/>
        </w:rPr>
      </w:pPr>
      <w:r w:rsidRPr="00425180">
        <w:rPr>
          <w:rStyle w:val="Heading1Char"/>
        </w:rPr>
        <w:t>Factory Design Pattern</w:t>
      </w:r>
      <w:r>
        <w:rPr>
          <w:rFonts w:ascii="Calibri" w:eastAsia="Times New Roman" w:hAnsi="Calibri" w:cs="Times New Roman"/>
          <w:color w:val="000000"/>
        </w:rPr>
        <w:t xml:space="preserve">: </w:t>
      </w:r>
    </w:p>
    <w:p w:rsidR="00425180" w:rsidRPr="00425180" w:rsidRDefault="00425180" w:rsidP="00425180">
      <w:pPr>
        <w:rPr>
          <w:rFonts w:ascii="Calibri" w:eastAsia="Times New Roman" w:hAnsi="Calibri" w:cs="Times New Roman"/>
          <w:color w:val="0000FF"/>
          <w:u w:val="single"/>
        </w:rPr>
      </w:pPr>
      <w:r>
        <w:rPr>
          <w:rFonts w:ascii="Calibri" w:eastAsia="Times New Roman" w:hAnsi="Calibri" w:cs="Times New Roman"/>
          <w:color w:val="000000"/>
        </w:rPr>
        <w:t xml:space="preserve">Source- </w:t>
      </w:r>
      <w:hyperlink r:id="rId5" w:history="1">
        <w:r w:rsidRPr="00425180">
          <w:rPr>
            <w:rFonts w:ascii="Calibri" w:eastAsia="Times New Roman" w:hAnsi="Calibri" w:cs="Times New Roman"/>
            <w:color w:val="0000FF"/>
            <w:u w:val="single"/>
          </w:rPr>
          <w:t>http://www.newthinktank.com/2012/09/factory-design-pattern-tutorial/</w:t>
        </w:r>
      </w:hyperlink>
    </w:p>
    <w:p w:rsidR="00425180" w:rsidRDefault="00425180" w:rsidP="00425180">
      <w:pPr>
        <w:spacing w:after="0" w:line="240" w:lineRule="auto"/>
        <w:rPr>
          <w:rFonts w:ascii="Calibri" w:eastAsia="Times New Roman" w:hAnsi="Calibri" w:cs="Times New Roman"/>
          <w:color w:val="000000"/>
        </w:rPr>
      </w:pPr>
      <w:r w:rsidRPr="00425180">
        <w:rPr>
          <w:rFonts w:ascii="Calibri" w:eastAsia="Times New Roman" w:hAnsi="Calibri" w:cs="Times New Roman"/>
          <w:color w:val="000000"/>
        </w:rPr>
        <w:t>A design pattern tha</w:t>
      </w:r>
      <w:r>
        <w:rPr>
          <w:rFonts w:ascii="Calibri" w:eastAsia="Times New Roman" w:hAnsi="Calibri" w:cs="Times New Roman"/>
          <w:color w:val="000000"/>
        </w:rPr>
        <w:t xml:space="preserve">t is used when we want to use a </w:t>
      </w:r>
      <w:r w:rsidRPr="00425180">
        <w:rPr>
          <w:rFonts w:ascii="Calibri" w:eastAsia="Times New Roman" w:hAnsi="Calibri" w:cs="Times New Roman"/>
          <w:color w:val="000000"/>
        </w:rPr>
        <w:t>method to return one or m</w:t>
      </w:r>
      <w:r>
        <w:rPr>
          <w:rFonts w:ascii="Calibri" w:eastAsia="Times New Roman" w:hAnsi="Calibri" w:cs="Times New Roman"/>
          <w:color w:val="000000"/>
        </w:rPr>
        <w:t>ore possible classes that have a</w:t>
      </w:r>
      <w:r w:rsidRPr="00425180">
        <w:rPr>
          <w:rFonts w:ascii="Calibri" w:eastAsia="Times New Roman" w:hAnsi="Calibri" w:cs="Times New Roman"/>
          <w:color w:val="000000"/>
        </w:rPr>
        <w:t xml:space="preserve"> common super class. That is, the class is choosen at run time. </w:t>
      </w:r>
    </w:p>
    <w:p w:rsidR="00425180" w:rsidRDefault="00425180" w:rsidP="00425180">
      <w:pPr>
        <w:spacing w:after="0" w:line="240" w:lineRule="auto"/>
        <w:rPr>
          <w:rFonts w:ascii="Calibri" w:eastAsia="Times New Roman" w:hAnsi="Calibri" w:cs="Times New Roman"/>
          <w:color w:val="000000"/>
        </w:rPr>
      </w:pPr>
    </w:p>
    <w:p w:rsidR="00425180" w:rsidRPr="00425180" w:rsidRDefault="00425180" w:rsidP="00425180">
      <w:pPr>
        <w:spacing w:after="0" w:line="240" w:lineRule="auto"/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noProof/>
          <w:color w:val="000000"/>
        </w:rPr>
        <w:drawing>
          <wp:inline distT="0" distB="0" distL="0" distR="0">
            <wp:extent cx="5731510" cy="2996169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6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180" w:rsidRPr="00B37126" w:rsidRDefault="00425180" w:rsidP="00B37126">
      <w:pPr>
        <w:spacing w:after="0" w:line="240" w:lineRule="auto"/>
        <w:rPr>
          <w:rFonts w:ascii="Calibri" w:eastAsia="Times New Roman" w:hAnsi="Calibri" w:cs="Times New Roman"/>
          <w:color w:val="000000"/>
        </w:rPr>
      </w:pPr>
    </w:p>
    <w:p w:rsidR="006B107A" w:rsidRDefault="006B107A" w:rsidP="006B107A">
      <w:pPr>
        <w:pStyle w:val="Heading1"/>
      </w:pPr>
    </w:p>
    <w:p w:rsidR="000A4982" w:rsidRDefault="00425180" w:rsidP="006B107A">
      <w:pPr>
        <w:pStyle w:val="Heading1"/>
      </w:pPr>
      <w:r>
        <w:t>Abstract Factory Design Pattern:</w:t>
      </w:r>
    </w:p>
    <w:p w:rsidR="006B107A" w:rsidRPr="006B107A" w:rsidRDefault="006B107A" w:rsidP="006B107A">
      <w:r>
        <w:t xml:space="preserve">Source: </w:t>
      </w:r>
      <w:r w:rsidRPr="006B107A">
        <w:t>http://www.newthinktank.com/2012/09/abstract-factory-design-pattern/</w:t>
      </w:r>
    </w:p>
    <w:p w:rsidR="00425180" w:rsidRDefault="00425180" w:rsidP="00425180">
      <w:pPr>
        <w:pStyle w:val="ListParagraph"/>
        <w:numPr>
          <w:ilvl w:val="0"/>
          <w:numId w:val="1"/>
        </w:numPr>
      </w:pPr>
      <w:r>
        <w:t>Its like a factory deisng pattern but everything is encapsulated</w:t>
      </w:r>
    </w:p>
    <w:p w:rsidR="00425180" w:rsidRDefault="00425180" w:rsidP="00425180">
      <w:pPr>
        <w:pStyle w:val="ListParagraph"/>
      </w:pPr>
      <w:r>
        <w:rPr>
          <w:noProof/>
        </w:rPr>
        <w:drawing>
          <wp:inline distT="0" distB="0" distL="0" distR="0">
            <wp:extent cx="5731510" cy="2928693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180" w:rsidRDefault="00425180" w:rsidP="00425180">
      <w:pPr>
        <w:pStyle w:val="ListParagraph"/>
      </w:pPr>
      <w:r>
        <w:rPr>
          <w:noProof/>
        </w:rPr>
        <w:drawing>
          <wp:inline distT="0" distB="0" distL="0" distR="0">
            <wp:extent cx="5731510" cy="2974847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4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107A" w:rsidRDefault="006B107A" w:rsidP="00425180">
      <w:pPr>
        <w:pStyle w:val="ListParagraph"/>
      </w:pPr>
    </w:p>
    <w:p w:rsidR="006B107A" w:rsidRDefault="006B107A" w:rsidP="006B107A">
      <w:pPr>
        <w:pStyle w:val="Heading1"/>
      </w:pPr>
      <w:r>
        <w:t>Singleton design Pattern:</w:t>
      </w:r>
    </w:p>
    <w:p w:rsidR="006B107A" w:rsidRDefault="006B107A" w:rsidP="006B107A">
      <w:r>
        <w:t>Source:</w:t>
      </w:r>
    </w:p>
    <w:p w:rsidR="006B107A" w:rsidRDefault="006B107A" w:rsidP="006B107A">
      <w:r>
        <w:t>-Used when we don’t to create more than one object for a class</w:t>
      </w:r>
    </w:p>
    <w:p w:rsidR="006B107A" w:rsidRDefault="006B107A" w:rsidP="006B107A">
      <w:r>
        <w:rPr>
          <w:noProof/>
        </w:rPr>
        <w:lastRenderedPageBreak/>
        <w:drawing>
          <wp:inline distT="0" distB="0" distL="0" distR="0">
            <wp:extent cx="5731510" cy="2958063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8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402" w:rsidRDefault="002F0402" w:rsidP="006B107A"/>
    <w:p w:rsidR="002F0402" w:rsidRDefault="002F0402" w:rsidP="006B107A"/>
    <w:p w:rsidR="00F87C53" w:rsidRDefault="00F87C53" w:rsidP="006B107A"/>
    <w:p w:rsidR="00F87C53" w:rsidRDefault="00F87C53" w:rsidP="00F87C53">
      <w:pPr>
        <w:pStyle w:val="Heading1"/>
      </w:pPr>
      <w:r>
        <w:t>JVM:</w:t>
      </w:r>
    </w:p>
    <w:p w:rsidR="00F87C53" w:rsidRDefault="00623AEF" w:rsidP="00F87C53">
      <w:pPr>
        <w:pStyle w:val="ListParagraph"/>
        <w:numPr>
          <w:ilvl w:val="0"/>
          <w:numId w:val="1"/>
        </w:numPr>
      </w:pPr>
      <w:r>
        <w:t xml:space="preserve">Runtime environment that </w:t>
      </w:r>
      <w:r w:rsidR="00F87C53">
        <w:t>Loads and exeuctes the application.</w:t>
      </w:r>
    </w:p>
    <w:p w:rsidR="00F87C53" w:rsidRDefault="00F87C53" w:rsidP="00F87C53">
      <w:pPr>
        <w:pStyle w:val="ListParagraph"/>
        <w:numPr>
          <w:ilvl w:val="0"/>
          <w:numId w:val="1"/>
        </w:numPr>
      </w:pPr>
      <w:r>
        <w:t xml:space="preserve">When we compile our .java file, it creates a .class file. </w:t>
      </w:r>
    </w:p>
    <w:p w:rsidR="00F87C53" w:rsidRDefault="00F87C53" w:rsidP="00F87C53">
      <w:pPr>
        <w:pStyle w:val="ListParagraph"/>
        <w:numPr>
          <w:ilvl w:val="0"/>
          <w:numId w:val="1"/>
        </w:numPr>
      </w:pPr>
      <w:r>
        <w:t>JVM loads and executes this class file.</w:t>
      </w:r>
    </w:p>
    <w:p w:rsidR="00F87C53" w:rsidRDefault="00F87C53" w:rsidP="00F87C53">
      <w:pPr>
        <w:pStyle w:val="Heading2"/>
      </w:pPr>
      <w:r>
        <w:t>Overall Diagram:</w:t>
      </w:r>
    </w:p>
    <w:p w:rsidR="00F87C53" w:rsidRDefault="00F87C53" w:rsidP="00F87C53">
      <w:r>
        <w:rPr>
          <w:noProof/>
        </w:rPr>
        <w:drawing>
          <wp:inline distT="0" distB="0" distL="0" distR="0">
            <wp:extent cx="5731510" cy="3197579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7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C53" w:rsidRDefault="00F87C53" w:rsidP="00F87C53">
      <w:r>
        <w:lastRenderedPageBreak/>
        <w:t>The class loader, loads the .class file and the inbuilt classes on Java, like string, collection classes, etc and stores them into runtime data areas.</w:t>
      </w:r>
    </w:p>
    <w:p w:rsidR="00F87C53" w:rsidRDefault="00F87C53" w:rsidP="00F87C53">
      <w:r>
        <w:rPr>
          <w:noProof/>
        </w:rPr>
        <w:drawing>
          <wp:inline distT="0" distB="0" distL="0" distR="0">
            <wp:extent cx="5731510" cy="321393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3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C53" w:rsidRDefault="00F87C53" w:rsidP="00C31BFF">
      <w:pPr>
        <w:pStyle w:val="Heading1"/>
      </w:pPr>
      <w:r>
        <w:t>Class Loading Subsystem:</w:t>
      </w:r>
    </w:p>
    <w:p w:rsidR="00C31BFF" w:rsidRDefault="00C31BFF" w:rsidP="00F87C53">
      <w:r>
        <w:rPr>
          <w:noProof/>
        </w:rPr>
        <w:drawing>
          <wp:inline distT="0" distB="0" distL="0" distR="0">
            <wp:extent cx="5731510" cy="3227322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C53" w:rsidRDefault="00F87C53" w:rsidP="00F87C53">
      <w:r>
        <w:t>It has three main subsystems: Load, Link and Initialize.</w:t>
      </w:r>
    </w:p>
    <w:p w:rsidR="00F87C53" w:rsidRDefault="00F87C53" w:rsidP="00F87C53">
      <w:pPr>
        <w:pStyle w:val="ListParagraph"/>
        <w:numPr>
          <w:ilvl w:val="0"/>
          <w:numId w:val="5"/>
        </w:numPr>
      </w:pPr>
      <w:r>
        <w:t xml:space="preserve">Load: </w:t>
      </w:r>
    </w:p>
    <w:p w:rsidR="00F87C53" w:rsidRDefault="00F87C53" w:rsidP="00F87C53">
      <w:pPr>
        <w:pStyle w:val="ListParagraph"/>
        <w:numPr>
          <w:ilvl w:val="0"/>
          <w:numId w:val="1"/>
        </w:numPr>
      </w:pPr>
      <w:r>
        <w:t>For Loading the  bytcode from differetn sources, like, the .classfile, jar file, network socket, etc.</w:t>
      </w:r>
    </w:p>
    <w:p w:rsidR="00F87C53" w:rsidRDefault="00F87C53" w:rsidP="00F87C53">
      <w:pPr>
        <w:pStyle w:val="ListParagraph"/>
        <w:numPr>
          <w:ilvl w:val="0"/>
          <w:numId w:val="1"/>
        </w:numPr>
      </w:pPr>
      <w:r>
        <w:t>Types of Loader:</w:t>
      </w:r>
    </w:p>
    <w:p w:rsidR="00F87C53" w:rsidRDefault="00F87C53" w:rsidP="00F87C53">
      <w:pPr>
        <w:pStyle w:val="ListParagraph"/>
        <w:numPr>
          <w:ilvl w:val="0"/>
          <w:numId w:val="6"/>
        </w:numPr>
      </w:pPr>
      <w:r w:rsidRPr="00F87C53">
        <w:rPr>
          <w:b/>
        </w:rPr>
        <w:lastRenderedPageBreak/>
        <w:t>Bootstrap class loader</w:t>
      </w:r>
      <w:r>
        <w:t xml:space="preserve"> : It loads the internal  classes that are present in the </w:t>
      </w:r>
      <w:r w:rsidRPr="00F87C53">
        <w:rPr>
          <w:b/>
        </w:rPr>
        <w:t>rt.jar</w:t>
      </w:r>
      <w:r>
        <w:t xml:space="preserve"> that is distrubuted with the JRE.</w:t>
      </w:r>
    </w:p>
    <w:p w:rsidR="00F87C53" w:rsidRDefault="00F87C53" w:rsidP="00F87C53">
      <w:pPr>
        <w:pStyle w:val="ListParagraph"/>
        <w:numPr>
          <w:ilvl w:val="0"/>
          <w:numId w:val="6"/>
        </w:numPr>
      </w:pPr>
      <w:r w:rsidRPr="00F87C53">
        <w:rPr>
          <w:b/>
        </w:rPr>
        <w:t>Extension Class Loader</w:t>
      </w:r>
      <w:r>
        <w:t xml:space="preserve">: Loads additional application classes present in </w:t>
      </w:r>
      <w:r w:rsidRPr="00F87C53">
        <w:rPr>
          <w:b/>
        </w:rPr>
        <w:t>JRE/lib/ext</w:t>
      </w:r>
      <w:r>
        <w:t xml:space="preserve"> folder</w:t>
      </w:r>
    </w:p>
    <w:p w:rsidR="00F87C53" w:rsidRDefault="00F87C53" w:rsidP="00F87C53">
      <w:pPr>
        <w:pStyle w:val="ListParagraph"/>
        <w:numPr>
          <w:ilvl w:val="0"/>
          <w:numId w:val="6"/>
        </w:numPr>
      </w:pPr>
      <w:r w:rsidRPr="00F87C53">
        <w:rPr>
          <w:b/>
        </w:rPr>
        <w:t>Applicaiton Class Loader</w:t>
      </w:r>
      <w:r>
        <w:t>: Loads classes from values specified in the classpath parameter.</w:t>
      </w:r>
    </w:p>
    <w:p w:rsidR="00F87C53" w:rsidRDefault="00F87C53" w:rsidP="00F87C53">
      <w:pPr>
        <w:pStyle w:val="ListParagraph"/>
        <w:ind w:left="1080"/>
      </w:pPr>
    </w:p>
    <w:p w:rsidR="00F87C53" w:rsidRDefault="00F87C53" w:rsidP="00F87C53">
      <w:pPr>
        <w:pStyle w:val="ListParagraph"/>
        <w:numPr>
          <w:ilvl w:val="0"/>
          <w:numId w:val="5"/>
        </w:numPr>
      </w:pPr>
      <w:r>
        <w:t>Link: Verify,prepare and resolve</w:t>
      </w:r>
    </w:p>
    <w:p w:rsidR="00F87C53" w:rsidRDefault="00F87C53" w:rsidP="00F87C53">
      <w:pPr>
        <w:pStyle w:val="ListParagraph"/>
        <w:numPr>
          <w:ilvl w:val="0"/>
          <w:numId w:val="7"/>
        </w:numPr>
      </w:pPr>
      <w:r w:rsidRPr="00F87C53">
        <w:rPr>
          <w:b/>
        </w:rPr>
        <w:t>Verify:</w:t>
      </w:r>
      <w:r>
        <w:t xml:space="preserve"> Verifies if the bytcode is valid or not. (How?)</w:t>
      </w:r>
    </w:p>
    <w:p w:rsidR="00F87C53" w:rsidRDefault="00F87C53" w:rsidP="00F87C53">
      <w:pPr>
        <w:pStyle w:val="ListParagraph"/>
        <w:numPr>
          <w:ilvl w:val="0"/>
          <w:numId w:val="7"/>
        </w:numPr>
      </w:pPr>
      <w:r w:rsidRPr="00F87C53">
        <w:rPr>
          <w:b/>
        </w:rPr>
        <w:t>Prepare</w:t>
      </w:r>
      <w:r>
        <w:t xml:space="preserve">: Memory is allocated for static (class) variable. Only memory is allocated and is set to its default value. </w:t>
      </w:r>
    </w:p>
    <w:p w:rsidR="00F87C53" w:rsidRDefault="00F87C53" w:rsidP="00F87C53">
      <w:pPr>
        <w:pStyle w:val="ListParagraph"/>
        <w:numPr>
          <w:ilvl w:val="0"/>
          <w:numId w:val="7"/>
        </w:numPr>
      </w:pPr>
      <w:r w:rsidRPr="00F87C53">
        <w:rPr>
          <w:b/>
        </w:rPr>
        <w:t>Resolve</w:t>
      </w:r>
      <w:r>
        <w:t>: All the symbolic references (like references to other classer or references to values in the constant pool) are changed into actual references.</w:t>
      </w:r>
    </w:p>
    <w:p w:rsidR="00F87C53" w:rsidRDefault="00F87C53" w:rsidP="00623AEF">
      <w:pPr>
        <w:pStyle w:val="ListParagraph"/>
        <w:ind w:left="1080"/>
      </w:pPr>
      <w:r>
        <w:rPr>
          <w:b/>
        </w:rPr>
        <w:t>Class Def not found</w:t>
      </w:r>
      <w:r>
        <w:t xml:space="preserve"> occurs here.. </w:t>
      </w:r>
    </w:p>
    <w:p w:rsidR="00C31BFF" w:rsidRDefault="00C31BFF" w:rsidP="00C31BFF">
      <w:pPr>
        <w:pStyle w:val="ListParagraph"/>
        <w:ind w:left="1080"/>
        <w:rPr>
          <w:b/>
        </w:rPr>
      </w:pPr>
    </w:p>
    <w:p w:rsidR="00623AEF" w:rsidRPr="00623AEF" w:rsidRDefault="00C31BFF" w:rsidP="00C31BFF">
      <w:pPr>
        <w:pStyle w:val="ListParagraph"/>
        <w:numPr>
          <w:ilvl w:val="0"/>
          <w:numId w:val="5"/>
        </w:numPr>
        <w:rPr>
          <w:rStyle w:val="Heading2Char"/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623AEF">
        <w:rPr>
          <w:b/>
        </w:rPr>
        <w:t>Initialize</w:t>
      </w:r>
      <w:r w:rsidR="00623AEF" w:rsidRPr="00623AEF">
        <w:t xml:space="preserve"> </w:t>
      </w:r>
      <w:r w:rsidR="00623AEF">
        <w:t>Static initializers (like static blocks) are executed at this phase. Values provided to static variables are provided with their actual values set the code</w:t>
      </w:r>
      <w:r w:rsidR="00623AEF" w:rsidRPr="00C31BFF">
        <w:rPr>
          <w:rStyle w:val="Heading2Char"/>
        </w:rPr>
        <w:t xml:space="preserve"> </w:t>
      </w:r>
    </w:p>
    <w:p w:rsidR="00623AEF" w:rsidRDefault="00623AEF" w:rsidP="00623AEF">
      <w:pPr>
        <w:pStyle w:val="ListParagraph"/>
        <w:rPr>
          <w:rStyle w:val="Heading2Char"/>
        </w:rPr>
      </w:pPr>
    </w:p>
    <w:p w:rsidR="00C31BFF" w:rsidRDefault="00C31BFF" w:rsidP="00623AEF">
      <w:pPr>
        <w:pStyle w:val="ListParagraph"/>
      </w:pPr>
      <w:r w:rsidRPr="00C31BFF">
        <w:rPr>
          <w:rStyle w:val="Heading2Char"/>
        </w:rPr>
        <w:t>Runtime Data Area</w:t>
      </w:r>
      <w:r>
        <w:t>:</w:t>
      </w:r>
    </w:p>
    <w:p w:rsidR="00C31BFF" w:rsidRDefault="00C31BFF" w:rsidP="00C31BFF">
      <w:r>
        <w:rPr>
          <w:noProof/>
        </w:rPr>
        <w:drawing>
          <wp:inline distT="0" distB="0" distL="0" distR="0">
            <wp:extent cx="5731510" cy="3234880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3AEF" w:rsidRDefault="00623AEF" w:rsidP="00C31BFF"/>
    <w:p w:rsidR="00623AEF" w:rsidRPr="00623AEF" w:rsidRDefault="00623AEF" w:rsidP="00C31BFF">
      <w:pPr>
        <w:rPr>
          <w:b/>
        </w:rPr>
      </w:pPr>
      <w:r w:rsidRPr="00623AEF">
        <w:rPr>
          <w:b/>
        </w:rPr>
        <w:t xml:space="preserve">Method Area: </w:t>
      </w:r>
    </w:p>
    <w:p w:rsidR="00623AEF" w:rsidRDefault="00623AEF" w:rsidP="00623AEF">
      <w:pPr>
        <w:pStyle w:val="ListParagraph"/>
        <w:numPr>
          <w:ilvl w:val="0"/>
          <w:numId w:val="1"/>
        </w:numPr>
      </w:pPr>
      <w:r>
        <w:t>Class data is stored in Method Area</w:t>
      </w:r>
    </w:p>
    <w:p w:rsidR="00C31BFF" w:rsidRPr="00623AEF" w:rsidRDefault="00C31BFF" w:rsidP="00C31BFF">
      <w:pPr>
        <w:rPr>
          <w:b/>
        </w:rPr>
      </w:pPr>
      <w:r w:rsidRPr="00623AEF">
        <w:rPr>
          <w:b/>
        </w:rPr>
        <w:t xml:space="preserve">Heap: </w:t>
      </w:r>
    </w:p>
    <w:p w:rsidR="00C31BFF" w:rsidRDefault="00C31BFF" w:rsidP="00C31BFF">
      <w:pPr>
        <w:pStyle w:val="ListParagraph"/>
        <w:numPr>
          <w:ilvl w:val="0"/>
          <w:numId w:val="1"/>
        </w:numPr>
      </w:pPr>
      <w:r>
        <w:t xml:space="preserve"> Objects are stored in Heap.</w:t>
      </w:r>
    </w:p>
    <w:p w:rsidR="00C31BFF" w:rsidRDefault="00C31BFF" w:rsidP="00C31BFF">
      <w:pPr>
        <w:pStyle w:val="ListParagraph"/>
        <w:numPr>
          <w:ilvl w:val="0"/>
          <w:numId w:val="1"/>
        </w:numPr>
      </w:pPr>
      <w:r>
        <w:lastRenderedPageBreak/>
        <w:t>Its size can be adjusted using   ‘-xms’ for minimum size and ‘-xmx’ for maximum size.</w:t>
      </w:r>
    </w:p>
    <w:p w:rsidR="00C31BFF" w:rsidRDefault="00C31BFF" w:rsidP="00C31BFF">
      <w:pPr>
        <w:pStyle w:val="ListParagraph"/>
        <w:numPr>
          <w:ilvl w:val="0"/>
          <w:numId w:val="1"/>
        </w:numPr>
      </w:pPr>
      <w:r>
        <w:t>Heap’s default size  ¼ of the physical memory (xmx)</w:t>
      </w:r>
    </w:p>
    <w:p w:rsidR="00C31BFF" w:rsidRDefault="00C31BFF" w:rsidP="00C31BFF">
      <w:pPr>
        <w:pStyle w:val="ListParagraph"/>
      </w:pPr>
    </w:p>
    <w:p w:rsidR="00C31BFF" w:rsidRDefault="00C31BFF" w:rsidP="00C31BFF">
      <w:pPr>
        <w:pStyle w:val="ListParagraph"/>
      </w:pPr>
      <w:r>
        <w:rPr>
          <w:noProof/>
        </w:rPr>
        <w:drawing>
          <wp:inline distT="0" distB="0" distL="0" distR="0">
            <wp:extent cx="5731510" cy="3234880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BFF" w:rsidRDefault="00C31BFF" w:rsidP="00C31BFF">
      <w:pPr>
        <w:pStyle w:val="ListParagraph"/>
      </w:pPr>
    </w:p>
    <w:p w:rsidR="00C31BFF" w:rsidRDefault="00C31BFF" w:rsidP="00C31BFF">
      <w:pPr>
        <w:pStyle w:val="ListParagraph"/>
        <w:numPr>
          <w:ilvl w:val="0"/>
          <w:numId w:val="5"/>
        </w:numPr>
      </w:pPr>
      <w:r w:rsidRPr="00623AEF">
        <w:rPr>
          <w:b/>
        </w:rPr>
        <w:t>PC Register</w:t>
      </w:r>
      <w:r>
        <w:t>:  Program counter register.</w:t>
      </w:r>
    </w:p>
    <w:p w:rsidR="00C31BFF" w:rsidRDefault="00C31BFF" w:rsidP="00C31BFF">
      <w:pPr>
        <w:pStyle w:val="ListParagraph"/>
        <w:numPr>
          <w:ilvl w:val="0"/>
          <w:numId w:val="1"/>
        </w:numPr>
      </w:pPr>
      <w:r>
        <w:t>Its the pointer to the next intruction  to be executed in a paritcular Thread.</w:t>
      </w:r>
    </w:p>
    <w:p w:rsidR="006932AC" w:rsidRDefault="006932AC" w:rsidP="00C31BFF">
      <w:pPr>
        <w:pStyle w:val="ListParagraph"/>
        <w:numPr>
          <w:ilvl w:val="0"/>
          <w:numId w:val="1"/>
        </w:numPr>
      </w:pPr>
      <w:r>
        <w:t>This is per thread. Thread 1 cannot see whats there in the Stack frame of Thread 2. So this is Thread Safe.</w:t>
      </w:r>
    </w:p>
    <w:p w:rsidR="00C31BFF" w:rsidRDefault="00C31BFF" w:rsidP="00C31BFF">
      <w:pPr>
        <w:pStyle w:val="ListParagraph"/>
        <w:numPr>
          <w:ilvl w:val="0"/>
          <w:numId w:val="5"/>
        </w:numPr>
      </w:pPr>
      <w:r w:rsidRPr="00623AEF">
        <w:rPr>
          <w:b/>
        </w:rPr>
        <w:t>Java Stacks</w:t>
      </w:r>
      <w:r>
        <w:t>:</w:t>
      </w:r>
    </w:p>
    <w:p w:rsidR="00C31BFF" w:rsidRDefault="00C31BFF" w:rsidP="00C31BFF">
      <w:pPr>
        <w:pStyle w:val="ListParagraph"/>
        <w:numPr>
          <w:ilvl w:val="0"/>
          <w:numId w:val="1"/>
        </w:numPr>
      </w:pPr>
      <w:r>
        <w:t xml:space="preserve">Contains Stackframe for a particular Thread. Say, a Thread calls ‘method1’ which calls ‘method2’ and then it calls ‘method3’. Then Java stacks will have information for this stack frame (and for each thread). </w:t>
      </w:r>
    </w:p>
    <w:p w:rsidR="00C31BFF" w:rsidRDefault="00C31BFF" w:rsidP="00C31BFF">
      <w:pPr>
        <w:pStyle w:val="ListParagraph"/>
        <w:numPr>
          <w:ilvl w:val="0"/>
          <w:numId w:val="1"/>
        </w:numPr>
      </w:pPr>
      <w:r>
        <w:t>Infinite calling of the method will overload this memory anc result in stackoverflow.</w:t>
      </w:r>
    </w:p>
    <w:p w:rsidR="006932AC" w:rsidRDefault="006932AC" w:rsidP="00C31BFF">
      <w:pPr>
        <w:pStyle w:val="ListParagraph"/>
        <w:numPr>
          <w:ilvl w:val="0"/>
          <w:numId w:val="1"/>
        </w:numPr>
      </w:pPr>
      <w:r>
        <w:t>-Xss can be used to adjust the size of the Java Stacks</w:t>
      </w:r>
    </w:p>
    <w:p w:rsidR="006932AC" w:rsidRDefault="006932AC" w:rsidP="006932AC">
      <w:pPr>
        <w:pStyle w:val="ListParagraph"/>
        <w:numPr>
          <w:ilvl w:val="0"/>
          <w:numId w:val="1"/>
        </w:numPr>
      </w:pPr>
      <w:r>
        <w:t>This is per thread. Thread 1 cannot see whats there in the Stack frame of Thread 2. So this is Thread Safe.</w:t>
      </w:r>
    </w:p>
    <w:p w:rsidR="006932AC" w:rsidRDefault="006932AC" w:rsidP="006932AC">
      <w:pPr>
        <w:pStyle w:val="ListParagraph"/>
      </w:pPr>
    </w:p>
    <w:p w:rsidR="006932AC" w:rsidRPr="00623AEF" w:rsidRDefault="006932AC" w:rsidP="006932AC">
      <w:pPr>
        <w:pStyle w:val="ListParagraph"/>
        <w:numPr>
          <w:ilvl w:val="0"/>
          <w:numId w:val="5"/>
        </w:numPr>
        <w:rPr>
          <w:b/>
        </w:rPr>
      </w:pPr>
      <w:r w:rsidRPr="00623AEF">
        <w:rPr>
          <w:b/>
        </w:rPr>
        <w:t>Native Stack Methods:</w:t>
      </w:r>
    </w:p>
    <w:p w:rsidR="006932AC" w:rsidRDefault="006932AC" w:rsidP="006932AC">
      <w:pPr>
        <w:pStyle w:val="ListParagraph"/>
        <w:numPr>
          <w:ilvl w:val="0"/>
          <w:numId w:val="1"/>
        </w:numPr>
      </w:pPr>
      <w:r>
        <w:t>Used for storign Navtive methods.</w:t>
      </w:r>
    </w:p>
    <w:p w:rsidR="006932AC" w:rsidRDefault="006932AC" w:rsidP="006932AC">
      <w:pPr>
        <w:pStyle w:val="ListParagraph"/>
        <w:numPr>
          <w:ilvl w:val="0"/>
          <w:numId w:val="1"/>
        </w:numPr>
      </w:pPr>
      <w:r>
        <w:t>This is per thread. Thread 1 cannot see whats there in the Stack frame of Thread 2. So this is Thread Safe.</w:t>
      </w:r>
    </w:p>
    <w:p w:rsidR="006932AC" w:rsidRDefault="006932AC" w:rsidP="00A53F59">
      <w:pPr>
        <w:ind w:left="360"/>
      </w:pPr>
    </w:p>
    <w:p w:rsidR="00A53F59" w:rsidRDefault="00A53F59" w:rsidP="00A53F59">
      <w:pPr>
        <w:pStyle w:val="Heading1"/>
      </w:pPr>
      <w:r>
        <w:lastRenderedPageBreak/>
        <w:t>Execution Engine:</w:t>
      </w:r>
    </w:p>
    <w:p w:rsidR="00A53F59" w:rsidRDefault="00A53F59" w:rsidP="00A53F59">
      <w:r>
        <w:rPr>
          <w:noProof/>
        </w:rPr>
        <w:drawing>
          <wp:inline distT="0" distB="0" distL="0" distR="0">
            <wp:extent cx="5731510" cy="3218515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F59" w:rsidRDefault="00A53F59" w:rsidP="00A53F59">
      <w:r>
        <w:t>Interperter:</w:t>
      </w:r>
    </w:p>
    <w:p w:rsidR="00A53F59" w:rsidRDefault="00A53F59" w:rsidP="00A53F59">
      <w:pPr>
        <w:pStyle w:val="ListParagraph"/>
        <w:numPr>
          <w:ilvl w:val="0"/>
          <w:numId w:val="1"/>
        </w:numPr>
      </w:pPr>
      <w:r>
        <w:t>Interpretes the current instruction in the bytecode and executes it.</w:t>
      </w:r>
    </w:p>
    <w:p w:rsidR="00A53F59" w:rsidRDefault="00623AEF" w:rsidP="00A53F59">
      <w:pPr>
        <w:pStyle w:val="ListParagraph"/>
        <w:numPr>
          <w:ilvl w:val="0"/>
          <w:numId w:val="1"/>
        </w:numPr>
      </w:pPr>
      <w:r>
        <w:t>Interpreter checks the Native library to exeucte the instructions.</w:t>
      </w:r>
    </w:p>
    <w:p w:rsidR="00623AEF" w:rsidRDefault="00623AEF" w:rsidP="00623AEF">
      <w:r>
        <w:t>JIT Compiler:</w:t>
      </w:r>
    </w:p>
    <w:p w:rsidR="00623AEF" w:rsidRDefault="00623AEF" w:rsidP="00623AEF">
      <w:pPr>
        <w:pStyle w:val="ListParagraph"/>
        <w:numPr>
          <w:ilvl w:val="0"/>
          <w:numId w:val="1"/>
        </w:numPr>
      </w:pPr>
      <w:r>
        <w:t xml:space="preserve">It helps to skip the interpretions of the instructions that are exeucted multiple times to save the time spent in interpretation. </w:t>
      </w:r>
    </w:p>
    <w:p w:rsidR="00623AEF" w:rsidRDefault="00623AEF" w:rsidP="00623AEF">
      <w:pPr>
        <w:pStyle w:val="ListParagraph"/>
      </w:pPr>
    </w:p>
    <w:p w:rsidR="00623AEF" w:rsidRDefault="00623AEF" w:rsidP="00623AEF">
      <w:r>
        <w:t xml:space="preserve">Hotspot Profiler: </w:t>
      </w:r>
    </w:p>
    <w:p w:rsidR="00623AEF" w:rsidRPr="00A53F59" w:rsidRDefault="00623AEF" w:rsidP="00623AEF">
      <w:pPr>
        <w:pStyle w:val="ListParagraph"/>
        <w:numPr>
          <w:ilvl w:val="0"/>
          <w:numId w:val="1"/>
        </w:numPr>
      </w:pPr>
      <w:r>
        <w:t>Used to keep track some statics related to the bytecode like which instrucitons are runing multiple times, etc.</w:t>
      </w:r>
    </w:p>
    <w:p w:rsidR="00C31BFF" w:rsidRDefault="00C31BFF" w:rsidP="00C31BFF"/>
    <w:p w:rsidR="00A81938" w:rsidRDefault="00A81938" w:rsidP="00C31BFF"/>
    <w:p w:rsidR="00A81938" w:rsidRDefault="00A81938" w:rsidP="00A81938">
      <w:pPr>
        <w:pStyle w:val="Heading1"/>
      </w:pPr>
      <w:r>
        <w:t>Multi Threading:</w:t>
      </w:r>
    </w:p>
    <w:p w:rsidR="00A81938" w:rsidRDefault="00A81938" w:rsidP="00A81938">
      <w:pPr>
        <w:pStyle w:val="ListParagraph"/>
        <w:numPr>
          <w:ilvl w:val="0"/>
          <w:numId w:val="1"/>
        </w:numPr>
      </w:pPr>
      <w:r>
        <w:t>A Thread is :</w:t>
      </w:r>
    </w:p>
    <w:p w:rsidR="00A81938" w:rsidRDefault="00A81938" w:rsidP="00A81938">
      <w:pPr>
        <w:pStyle w:val="ListParagraph"/>
        <w:numPr>
          <w:ilvl w:val="0"/>
          <w:numId w:val="9"/>
        </w:numPr>
      </w:pPr>
      <w:r>
        <w:t>A Thread of execution</w:t>
      </w:r>
    </w:p>
    <w:p w:rsidR="00A81938" w:rsidRDefault="00A81938" w:rsidP="00A81938">
      <w:pPr>
        <w:pStyle w:val="ListParagraph"/>
        <w:numPr>
          <w:ilvl w:val="0"/>
          <w:numId w:val="9"/>
        </w:numPr>
      </w:pPr>
      <w:r>
        <w:t>Instance of  Java .lang.Thread.</w:t>
      </w:r>
    </w:p>
    <w:p w:rsidR="00A81938" w:rsidRDefault="00A81938" w:rsidP="00A81938">
      <w:r>
        <w:t>We can Create Thread in two ways:</w:t>
      </w:r>
    </w:p>
    <w:p w:rsidR="00A81938" w:rsidRDefault="00A81938" w:rsidP="00A81938">
      <w:pPr>
        <w:pStyle w:val="ListParagraph"/>
        <w:numPr>
          <w:ilvl w:val="0"/>
          <w:numId w:val="10"/>
        </w:numPr>
      </w:pPr>
      <w:r>
        <w:t>Extending the Thread Class:</w:t>
      </w:r>
    </w:p>
    <w:p w:rsidR="00A81938" w:rsidRDefault="00A81938" w:rsidP="00A81938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31510" cy="3134682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4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938" w:rsidRDefault="00A81938" w:rsidP="00A81938">
      <w:pPr>
        <w:pStyle w:val="ListParagraph"/>
      </w:pPr>
    </w:p>
    <w:p w:rsidR="00A81938" w:rsidRDefault="00A81938" w:rsidP="00A81938">
      <w:pPr>
        <w:pStyle w:val="ListParagraph"/>
      </w:pPr>
      <w:r>
        <w:t>2. Implementing the Runnable Interface:</w:t>
      </w:r>
    </w:p>
    <w:p w:rsidR="005E310E" w:rsidRDefault="005E310E" w:rsidP="00A81938">
      <w:pPr>
        <w:pStyle w:val="ListParagraph"/>
      </w:pPr>
      <w:r>
        <w:t>This is more preferable way as it allows the class to extend other classes as well.</w:t>
      </w:r>
    </w:p>
    <w:p w:rsidR="00A81938" w:rsidRDefault="00A81938" w:rsidP="00A81938">
      <w:pPr>
        <w:pStyle w:val="ListParagraph"/>
      </w:pPr>
      <w:r>
        <w:rPr>
          <w:noProof/>
        </w:rPr>
        <w:drawing>
          <wp:inline distT="0" distB="0" distL="0" distR="0">
            <wp:extent cx="5731510" cy="3224762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10E" w:rsidRDefault="005E310E" w:rsidP="00A81938">
      <w:pPr>
        <w:pStyle w:val="ListParagraph"/>
      </w:pPr>
    </w:p>
    <w:p w:rsidR="005E310E" w:rsidRDefault="005E310E" w:rsidP="00A81938">
      <w:pPr>
        <w:pStyle w:val="ListParagraph"/>
      </w:pPr>
    </w:p>
    <w:p w:rsidR="005E310E" w:rsidRDefault="005E310E" w:rsidP="00A81938">
      <w:pPr>
        <w:pStyle w:val="ListParagraph"/>
      </w:pPr>
    </w:p>
    <w:p w:rsidR="005E310E" w:rsidRDefault="005E310E" w:rsidP="00A81938">
      <w:pPr>
        <w:pStyle w:val="ListParagraph"/>
      </w:pPr>
    </w:p>
    <w:p w:rsidR="005E310E" w:rsidRDefault="005E310E" w:rsidP="00A81938">
      <w:pPr>
        <w:pStyle w:val="ListParagraph"/>
      </w:pPr>
    </w:p>
    <w:p w:rsidR="005E310E" w:rsidRDefault="005E310E" w:rsidP="00A81938">
      <w:pPr>
        <w:pStyle w:val="ListParagraph"/>
      </w:pPr>
    </w:p>
    <w:p w:rsidR="005E310E" w:rsidRDefault="005E310E" w:rsidP="00A81938">
      <w:pPr>
        <w:pStyle w:val="ListParagraph"/>
      </w:pPr>
    </w:p>
    <w:p w:rsidR="005E310E" w:rsidRDefault="005E310E" w:rsidP="00A81938">
      <w:pPr>
        <w:pStyle w:val="ListParagraph"/>
      </w:pPr>
    </w:p>
    <w:p w:rsidR="005E310E" w:rsidRDefault="005E310E" w:rsidP="00A81938">
      <w:pPr>
        <w:pStyle w:val="ListParagraph"/>
      </w:pPr>
    </w:p>
    <w:p w:rsidR="005E310E" w:rsidRDefault="005E310E" w:rsidP="00A81938">
      <w:pPr>
        <w:pStyle w:val="ListParagraph"/>
      </w:pPr>
      <w:r>
        <w:lastRenderedPageBreak/>
        <w:t>Differnet type of Constructors Thread class has:</w:t>
      </w:r>
    </w:p>
    <w:p w:rsidR="005E310E" w:rsidRPr="00A81938" w:rsidRDefault="005E310E" w:rsidP="00A81938">
      <w:pPr>
        <w:pStyle w:val="ListParagraph"/>
      </w:pPr>
      <w:r>
        <w:rPr>
          <w:noProof/>
        </w:rPr>
        <w:drawing>
          <wp:inline distT="0" distB="0" distL="0" distR="0">
            <wp:extent cx="5731510" cy="3195030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5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402" w:rsidRDefault="002F0402" w:rsidP="002F0402">
      <w:pPr>
        <w:pStyle w:val="Heading1"/>
      </w:pPr>
      <w:r>
        <w:t>Object Oriented Programing:</w:t>
      </w:r>
    </w:p>
    <w:p w:rsidR="002F0402" w:rsidRDefault="002F0402" w:rsidP="006B107A"/>
    <w:p w:rsidR="002F0402" w:rsidRPr="006B107A" w:rsidRDefault="002F0402" w:rsidP="006B107A">
      <w:r>
        <w:t>Important:</w:t>
      </w:r>
    </w:p>
    <w:p w:rsidR="00A123B5" w:rsidRDefault="002F0402" w:rsidP="002F0402">
      <w:pPr>
        <w:pStyle w:val="ListParagraph"/>
        <w:numPr>
          <w:ilvl w:val="0"/>
          <w:numId w:val="1"/>
        </w:numPr>
      </w:pPr>
      <w:r>
        <w:t>A variable passed in as an argument is passed by value.  An object passed in as a argument is passed by reference.</w:t>
      </w:r>
    </w:p>
    <w:p w:rsidR="00A123B5" w:rsidRDefault="00A123B5" w:rsidP="002F0402">
      <w:pPr>
        <w:pStyle w:val="ListParagraph"/>
        <w:numPr>
          <w:ilvl w:val="0"/>
          <w:numId w:val="1"/>
        </w:numPr>
      </w:pPr>
      <w:r>
        <w:t>Abstract classses are similar to having polymorphism</w:t>
      </w:r>
    </w:p>
    <w:p w:rsidR="00A123B5" w:rsidRDefault="00A123B5" w:rsidP="002F0402">
      <w:pPr>
        <w:pStyle w:val="ListParagraph"/>
        <w:numPr>
          <w:ilvl w:val="0"/>
          <w:numId w:val="1"/>
        </w:numPr>
      </w:pPr>
      <w:r>
        <w:t>With polymorphism we can’t access methods that are only in subclasses and not in parent class. For this we can use abstract class or interface.</w:t>
      </w:r>
    </w:p>
    <w:p w:rsidR="00A123B5" w:rsidRDefault="00A123B5" w:rsidP="00A123B5"/>
    <w:p w:rsidR="00A123B5" w:rsidRDefault="00A123B5" w:rsidP="00A123B5">
      <w:r>
        <w:t>When to use Abstract and when to use  Interface?</w:t>
      </w:r>
    </w:p>
    <w:p w:rsidR="00A123B5" w:rsidRDefault="00A123B5" w:rsidP="00A123B5">
      <w:pPr>
        <w:pStyle w:val="ListParagraph"/>
        <w:numPr>
          <w:ilvl w:val="0"/>
          <w:numId w:val="3"/>
        </w:numPr>
      </w:pPr>
      <w:r>
        <w:t>Use interface when non of the subclasses have any common functionality for the method that they will be implementing.</w:t>
      </w:r>
    </w:p>
    <w:p w:rsidR="00A123B5" w:rsidRDefault="00A123B5" w:rsidP="00A123B5">
      <w:pPr>
        <w:pStyle w:val="ListParagraph"/>
        <w:numPr>
          <w:ilvl w:val="0"/>
          <w:numId w:val="3"/>
        </w:numPr>
      </w:pPr>
      <w:r>
        <w:t>Use interface when you want to achive multiple inheritance.</w:t>
      </w:r>
    </w:p>
    <w:p w:rsidR="006B107A" w:rsidRDefault="00A123B5" w:rsidP="00A123B5">
      <w:pPr>
        <w:pStyle w:val="ListParagraph"/>
        <w:numPr>
          <w:ilvl w:val="0"/>
          <w:numId w:val="3"/>
        </w:numPr>
      </w:pPr>
      <w:r>
        <w:t>When we are sure that functionality won’t change in the future than we use Interface. Suppose we want to add a new method in the interface, then we need to implement that in all the subclasses. This is not the case with abstract class, we can create a new method with empty body.</w:t>
      </w:r>
      <w:r w:rsidR="002F0402">
        <w:t xml:space="preserve"> </w:t>
      </w:r>
    </w:p>
    <w:p w:rsidR="006B107A" w:rsidRDefault="006B107A" w:rsidP="00425180">
      <w:pPr>
        <w:pStyle w:val="ListParagraph"/>
      </w:pPr>
    </w:p>
    <w:p w:rsidR="006B107A" w:rsidRDefault="006B107A" w:rsidP="00425180">
      <w:pPr>
        <w:pStyle w:val="ListParagraph"/>
      </w:pPr>
    </w:p>
    <w:p w:rsidR="00AB189A" w:rsidRDefault="00AB189A" w:rsidP="00425180">
      <w:pPr>
        <w:pStyle w:val="ListParagraph"/>
      </w:pPr>
    </w:p>
    <w:p w:rsidR="00AB189A" w:rsidRDefault="00AB189A" w:rsidP="00425180">
      <w:pPr>
        <w:pStyle w:val="ListParagraph"/>
      </w:pPr>
      <w:r>
        <w:t>Important Questions?</w:t>
      </w:r>
    </w:p>
    <w:p w:rsidR="00AB189A" w:rsidRDefault="00AB189A" w:rsidP="00AB189A">
      <w:pPr>
        <w:pStyle w:val="ListParagraph"/>
        <w:numPr>
          <w:ilvl w:val="0"/>
          <w:numId w:val="11"/>
        </w:numPr>
        <w:spacing w:after="0" w:line="240" w:lineRule="auto"/>
        <w:rPr>
          <w:rFonts w:ascii="Calibri" w:eastAsia="Times New Roman" w:hAnsi="Calibri" w:cs="Times New Roman"/>
          <w:color w:val="000000"/>
        </w:rPr>
      </w:pPr>
      <w:r w:rsidRPr="00AB189A">
        <w:rPr>
          <w:rFonts w:ascii="Calibri" w:eastAsia="Times New Roman" w:hAnsi="Calibri" w:cs="Times New Roman"/>
          <w:color w:val="000000"/>
        </w:rPr>
        <w:t>Difference between equals() and == in Java?</w:t>
      </w:r>
    </w:p>
    <w:p w:rsidR="00AB189A" w:rsidRPr="00AB189A" w:rsidRDefault="00AB189A" w:rsidP="00AB189A">
      <w:pPr>
        <w:pStyle w:val="ListParagraph"/>
        <w:numPr>
          <w:ilvl w:val="0"/>
          <w:numId w:val="1"/>
        </w:numPr>
      </w:pPr>
      <w:r>
        <w:rPr>
          <w:rFonts w:ascii="Calibri" w:eastAsia="Times New Roman" w:hAnsi="Calibri" w:cs="Times New Roman"/>
          <w:color w:val="000000"/>
        </w:rPr>
        <w:lastRenderedPageBreak/>
        <w:t xml:space="preserve">‘==’ is used to compare primitive types and objects. If we are comparing objects then it will check if both the objects are refereing to the same memory location or not. </w:t>
      </w:r>
    </w:p>
    <w:p w:rsidR="00AB189A" w:rsidRDefault="00AB189A" w:rsidP="00AB189A">
      <w:pPr>
        <w:pStyle w:val="ListParagraph"/>
        <w:rPr>
          <w:rFonts w:ascii="Calibri" w:eastAsia="Times New Roman" w:hAnsi="Calibri" w:cs="Times New Roman"/>
          <w:color w:val="000000"/>
        </w:rPr>
      </w:pPr>
    </w:p>
    <w:p w:rsidR="00AB189A" w:rsidRDefault="00AB189A" w:rsidP="00AB189A">
      <w:pPr>
        <w:pStyle w:val="ListParagraph"/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color w:val="000000"/>
        </w:rPr>
        <w:t>String obj1 = new String(‘abc’);</w:t>
      </w:r>
    </w:p>
    <w:p w:rsidR="00AB189A" w:rsidRDefault="00AB189A" w:rsidP="00AB189A">
      <w:pPr>
        <w:pStyle w:val="ListParagraph"/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color w:val="000000"/>
        </w:rPr>
        <w:t>String obj2 = new String (‘abc’);</w:t>
      </w:r>
    </w:p>
    <w:p w:rsidR="00AB189A" w:rsidRDefault="00AB189A" w:rsidP="00AB189A">
      <w:pPr>
        <w:pStyle w:val="ListParagraph"/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color w:val="000000"/>
        </w:rPr>
        <w:t>String obj3 = obj1</w:t>
      </w:r>
    </w:p>
    <w:p w:rsidR="00AB189A" w:rsidRDefault="00AB189A" w:rsidP="00AB189A">
      <w:pPr>
        <w:pStyle w:val="ListParagraph"/>
        <w:rPr>
          <w:rFonts w:ascii="Calibri" w:eastAsia="Times New Roman" w:hAnsi="Calibri" w:cs="Times New Roman"/>
          <w:color w:val="000000"/>
        </w:rPr>
      </w:pPr>
    </w:p>
    <w:p w:rsidR="00AB189A" w:rsidRDefault="00AB189A" w:rsidP="00AB189A">
      <w:pPr>
        <w:pStyle w:val="ListParagraph"/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color w:val="000000"/>
        </w:rPr>
        <w:t>Syso(obj1 == obj2 )  -</w:t>
      </w:r>
      <w:r w:rsidRPr="00AB189A">
        <w:rPr>
          <w:rFonts w:ascii="Calibri" w:eastAsia="Times New Roman" w:hAnsi="Calibri" w:cs="Times New Roman"/>
          <w:color w:val="000000"/>
        </w:rPr>
        <w:sym w:font="Wingdings" w:char="F0E0"/>
      </w:r>
      <w:r>
        <w:rPr>
          <w:rFonts w:ascii="Calibri" w:eastAsia="Times New Roman" w:hAnsi="Calibri" w:cs="Times New Roman"/>
          <w:color w:val="000000"/>
        </w:rPr>
        <w:t xml:space="preserve"> False as both refer to different memory location.</w:t>
      </w:r>
    </w:p>
    <w:p w:rsidR="00AB189A" w:rsidRDefault="00AB189A" w:rsidP="00AB189A">
      <w:pPr>
        <w:pStyle w:val="ListParagraph"/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color w:val="000000"/>
        </w:rPr>
        <w:t>Syso(obj3 == obj2) -</w:t>
      </w:r>
      <w:r w:rsidRPr="00AB189A">
        <w:rPr>
          <w:rFonts w:ascii="Calibri" w:eastAsia="Times New Roman" w:hAnsi="Calibri" w:cs="Times New Roman"/>
          <w:color w:val="000000"/>
        </w:rPr>
        <w:sym w:font="Wingdings" w:char="F0E0"/>
      </w:r>
      <w:r>
        <w:rPr>
          <w:rFonts w:ascii="Calibri" w:eastAsia="Times New Roman" w:hAnsi="Calibri" w:cs="Times New Roman"/>
          <w:color w:val="000000"/>
        </w:rPr>
        <w:t xml:space="preserve"> True as both refer to the same memory location. </w:t>
      </w:r>
    </w:p>
    <w:p w:rsidR="00AB189A" w:rsidRDefault="00AB189A" w:rsidP="00AB189A">
      <w:pPr>
        <w:pStyle w:val="ListParagraph"/>
        <w:rPr>
          <w:rFonts w:ascii="Calibri" w:eastAsia="Times New Roman" w:hAnsi="Calibri" w:cs="Times New Roman"/>
          <w:color w:val="000000"/>
        </w:rPr>
      </w:pPr>
    </w:p>
    <w:p w:rsidR="00AB189A" w:rsidRDefault="00AB189A" w:rsidP="00AB189A">
      <w:pPr>
        <w:pStyle w:val="ListParagraph"/>
        <w:numPr>
          <w:ilvl w:val="0"/>
          <w:numId w:val="1"/>
        </w:numPr>
        <w:rPr>
          <w:rFonts w:ascii="Calibri" w:eastAsia="Times New Roman" w:hAnsi="Calibri" w:cs="Times New Roman"/>
          <w:b/>
          <w:color w:val="000000"/>
        </w:rPr>
      </w:pPr>
      <w:r w:rsidRPr="00AB189A">
        <w:rPr>
          <w:rFonts w:ascii="Calibri" w:eastAsia="Times New Roman" w:hAnsi="Calibri" w:cs="Times New Roman"/>
          <w:b/>
          <w:color w:val="000000"/>
        </w:rPr>
        <w:t>by default equals() will behave the same as the “==” operator and compare object locations. But, when overriding the equals() method, you should compare the values of the object instead.</w:t>
      </w:r>
    </w:p>
    <w:p w:rsidR="00AB189A" w:rsidRDefault="00AB189A" w:rsidP="00AB189A">
      <w:pPr>
        <w:rPr>
          <w:rFonts w:ascii="Calibri" w:eastAsia="Times New Roman" w:hAnsi="Calibri" w:cs="Times New Roman"/>
          <w:b/>
          <w:color w:val="000000"/>
        </w:rPr>
      </w:pPr>
    </w:p>
    <w:p w:rsidR="00AB189A" w:rsidRDefault="00AB189A" w:rsidP="00AB189A">
      <w:pPr>
        <w:pStyle w:val="Heading2"/>
        <w:rPr>
          <w:rFonts w:eastAsia="Times New Roman"/>
        </w:rPr>
      </w:pPr>
      <w:r>
        <w:rPr>
          <w:rFonts w:eastAsia="Times New Roman"/>
        </w:rPr>
        <w:t>Equals Method:</w:t>
      </w:r>
    </w:p>
    <w:p w:rsidR="00AB189A" w:rsidRDefault="00AB189A" w:rsidP="00AB189A">
      <w:pPr>
        <w:pStyle w:val="Heading3"/>
      </w:pPr>
      <w:r>
        <w:t>public boolean equals(Object obj)</w:t>
      </w:r>
    </w:p>
    <w:p w:rsidR="00AB189A" w:rsidRDefault="00AB189A" w:rsidP="00AB189A">
      <w:pPr>
        <w:pStyle w:val="ListParagraph"/>
        <w:numPr>
          <w:ilvl w:val="0"/>
          <w:numId w:val="1"/>
        </w:numPr>
      </w:pPr>
      <w:r>
        <w:t xml:space="preserve">This method checks if some other object passed to it as an argument is equal to the object on which this method is invoked. </w:t>
      </w:r>
    </w:p>
    <w:p w:rsidR="00AB189A" w:rsidRDefault="00AB189A" w:rsidP="00AB189A">
      <w:pPr>
        <w:pStyle w:val="ListParagraph"/>
        <w:numPr>
          <w:ilvl w:val="0"/>
          <w:numId w:val="1"/>
        </w:numPr>
      </w:pPr>
      <w:r>
        <w:t xml:space="preserve">The default implementation of this method in Object class simply checks if two object references x and y refer to the same object. i.e. It checks if x == y. </w:t>
      </w:r>
    </w:p>
    <w:p w:rsidR="00AB189A" w:rsidRDefault="00AB189A" w:rsidP="00AB189A">
      <w:pPr>
        <w:pStyle w:val="ListParagraph"/>
        <w:numPr>
          <w:ilvl w:val="0"/>
          <w:numId w:val="1"/>
        </w:numPr>
      </w:pPr>
      <w:r>
        <w:t xml:space="preserve">This particular comparison is also known as "shallow comparison". </w:t>
      </w:r>
    </w:p>
    <w:p w:rsidR="00AB189A" w:rsidRDefault="00AB189A" w:rsidP="00AB189A">
      <w:pPr>
        <w:pStyle w:val="ListParagraph"/>
        <w:numPr>
          <w:ilvl w:val="0"/>
          <w:numId w:val="1"/>
        </w:numPr>
      </w:pPr>
      <w:r>
        <w:t xml:space="preserve">However, the classes providing their own implementations of the equals method are supposed to perform a "deep comparison"; by actually comparing the relevant data members. </w:t>
      </w:r>
    </w:p>
    <w:p w:rsidR="00AB189A" w:rsidRPr="00AB189A" w:rsidRDefault="00AB189A" w:rsidP="00AB189A">
      <w:pPr>
        <w:pStyle w:val="ListParagraph"/>
        <w:numPr>
          <w:ilvl w:val="0"/>
          <w:numId w:val="1"/>
        </w:numPr>
      </w:pPr>
      <w:r>
        <w:t>Since Object class has no data members that define its state, it simply performs shallow comparison.</w:t>
      </w:r>
    </w:p>
    <w:p w:rsidR="00AB189A" w:rsidRDefault="00AB189A" w:rsidP="00AB189A">
      <w:pPr>
        <w:pStyle w:val="ListParagraph"/>
        <w:rPr>
          <w:rFonts w:ascii="Calibri" w:eastAsia="Times New Roman" w:hAnsi="Calibri" w:cs="Times New Roman"/>
          <w:color w:val="000000"/>
        </w:rPr>
      </w:pPr>
    </w:p>
    <w:sectPr w:rsidR="00AB189A" w:rsidSect="000A49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00171F3"/>
    <w:multiLevelType w:val="hybridMultilevel"/>
    <w:tmpl w:val="CA769E2C"/>
    <w:lvl w:ilvl="0" w:tplc="80ACC10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EDD1D2D"/>
    <w:multiLevelType w:val="hybridMultilevel"/>
    <w:tmpl w:val="257E97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25763C0"/>
    <w:multiLevelType w:val="hybridMultilevel"/>
    <w:tmpl w:val="EE26C03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2CA38A9"/>
    <w:multiLevelType w:val="hybridMultilevel"/>
    <w:tmpl w:val="1B10AD46"/>
    <w:lvl w:ilvl="0" w:tplc="BD1EC5A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40F35EFE"/>
    <w:multiLevelType w:val="hybridMultilevel"/>
    <w:tmpl w:val="2CF872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30C2AD7"/>
    <w:multiLevelType w:val="hybridMultilevel"/>
    <w:tmpl w:val="71123E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5B71CD4"/>
    <w:multiLevelType w:val="hybridMultilevel"/>
    <w:tmpl w:val="95626844"/>
    <w:lvl w:ilvl="0" w:tplc="C844564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5B464543"/>
    <w:multiLevelType w:val="hybridMultilevel"/>
    <w:tmpl w:val="E38873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C464008"/>
    <w:multiLevelType w:val="hybridMultilevel"/>
    <w:tmpl w:val="7DAE1FC8"/>
    <w:lvl w:ilvl="0" w:tplc="92D479C8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4773EA7"/>
    <w:multiLevelType w:val="hybridMultilevel"/>
    <w:tmpl w:val="A4409A22"/>
    <w:lvl w:ilvl="0" w:tplc="4C2ED4D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7FE82A4D"/>
    <w:multiLevelType w:val="hybridMultilevel"/>
    <w:tmpl w:val="0AAE1E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0"/>
  </w:num>
  <w:num w:numId="3">
    <w:abstractNumId w:val="1"/>
  </w:num>
  <w:num w:numId="4">
    <w:abstractNumId w:val="5"/>
  </w:num>
  <w:num w:numId="5">
    <w:abstractNumId w:val="7"/>
  </w:num>
  <w:num w:numId="6">
    <w:abstractNumId w:val="9"/>
  </w:num>
  <w:num w:numId="7">
    <w:abstractNumId w:val="6"/>
  </w:num>
  <w:num w:numId="8">
    <w:abstractNumId w:val="4"/>
  </w:num>
  <w:num w:numId="9">
    <w:abstractNumId w:val="3"/>
  </w:num>
  <w:num w:numId="10">
    <w:abstractNumId w:val="2"/>
  </w:num>
  <w:num w:numId="11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>
    <w:useFELayout/>
  </w:compat>
  <w:rsids>
    <w:rsidRoot w:val="00B37126"/>
    <w:rsid w:val="000A4982"/>
    <w:rsid w:val="002F0402"/>
    <w:rsid w:val="00425180"/>
    <w:rsid w:val="004730E6"/>
    <w:rsid w:val="005E310E"/>
    <w:rsid w:val="00623AEF"/>
    <w:rsid w:val="006932AC"/>
    <w:rsid w:val="006B107A"/>
    <w:rsid w:val="0085505B"/>
    <w:rsid w:val="00A123B5"/>
    <w:rsid w:val="00A53F59"/>
    <w:rsid w:val="00A81938"/>
    <w:rsid w:val="00AB189A"/>
    <w:rsid w:val="00B37126"/>
    <w:rsid w:val="00C31BFF"/>
    <w:rsid w:val="00F87C5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4982"/>
  </w:style>
  <w:style w:type="paragraph" w:styleId="Heading1">
    <w:name w:val="heading 1"/>
    <w:basedOn w:val="Normal"/>
    <w:next w:val="Normal"/>
    <w:link w:val="Heading1Char"/>
    <w:uiPriority w:val="9"/>
    <w:qFormat/>
    <w:rsid w:val="0042518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7C5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B189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7126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425180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2518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51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5180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F87C5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B189A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01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4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2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www.newthinktank.com/2012/09/factory-design-pattern-tutorial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669</TotalTime>
  <Pages>10</Pages>
  <Words>1045</Words>
  <Characters>5959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27</cp:revision>
  <dcterms:created xsi:type="dcterms:W3CDTF">2017-09-30T05:28:00Z</dcterms:created>
  <dcterms:modified xsi:type="dcterms:W3CDTF">2017-10-04T04:46:00Z</dcterms:modified>
</cp:coreProperties>
</file>